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6F" w:rsidRDefault="00355F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pt;margin-top:-18pt;width:71.25pt;height:5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" o:allowincell="f" stroked="f">
            <v:textbox>
              <w:txbxContent>
                <w:p w:rsidR="003E406F" w:rsidRDefault="003E406F">
                  <w:pPr>
                    <w:pStyle w:val="Contenudecadr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06pt;margin-top:-18pt;width:243pt;height:9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" o:allowincell="f" stroked="f">
            <v:textbox>
              <w:txbxContent>
                <w:p w:rsidR="003E406F" w:rsidRDefault="00C72051">
                  <w:pPr>
                    <w:pStyle w:val="Contenudecadre"/>
                    <w:jc w:val="center"/>
                    <w:rPr>
                      <w:rFonts w:ascii="Calibri" w:hAnsi="Calibri"/>
                      <w:b/>
                      <w:color w:val="3C7449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3C7449"/>
                      <w:sz w:val="28"/>
                      <w:szCs w:val="28"/>
                    </w:rPr>
                    <w:t>Office de Tourisme Landes Chalosse</w:t>
                  </w:r>
                </w:p>
                <w:p w:rsidR="003E406F" w:rsidRDefault="00C72051">
                  <w:pPr>
                    <w:pStyle w:val="Contenudecadre"/>
                    <w:jc w:val="center"/>
                    <w:rPr>
                      <w:rFonts w:ascii="Calibri" w:hAnsi="Calibri"/>
                      <w:color w:val="404040"/>
                    </w:rPr>
                  </w:pPr>
                  <w:r>
                    <w:rPr>
                      <w:rFonts w:ascii="Calibri" w:hAnsi="Calibri"/>
                      <w:color w:val="404040"/>
                    </w:rPr>
                    <w:t>Place du Tour du Sol</w:t>
                  </w:r>
                </w:p>
                <w:p w:rsidR="003E406F" w:rsidRDefault="00C72051">
                  <w:pPr>
                    <w:pStyle w:val="Contenudecadre"/>
                    <w:jc w:val="center"/>
                    <w:rPr>
                      <w:rFonts w:ascii="Calibri" w:hAnsi="Calibri"/>
                      <w:color w:val="404040"/>
                    </w:rPr>
                  </w:pPr>
                  <w:r>
                    <w:rPr>
                      <w:rFonts w:ascii="Calibri" w:hAnsi="Calibri"/>
                      <w:color w:val="404040"/>
                    </w:rPr>
                    <w:t>40500 SAINT SEVER</w:t>
                  </w:r>
                </w:p>
                <w:p w:rsidR="003E406F" w:rsidRDefault="00C72051">
                  <w:pPr>
                    <w:pStyle w:val="Contenudecadre"/>
                    <w:jc w:val="center"/>
                    <w:rPr>
                      <w:rFonts w:ascii="Calibri" w:hAnsi="Calibri"/>
                      <w:color w:val="404040"/>
                    </w:rPr>
                  </w:pPr>
                  <w:r>
                    <w:rPr>
                      <w:rFonts w:ascii="Wingdings" w:eastAsia="Wingdings" w:hAnsi="Wingdings" w:cs="Wingdings"/>
                      <w:color w:val="404040"/>
                    </w:rPr>
                    <w:t></w:t>
                  </w:r>
                  <w:r>
                    <w:rPr>
                      <w:rFonts w:ascii="Calibri" w:hAnsi="Calibri"/>
                      <w:color w:val="404040"/>
                    </w:rPr>
                    <w:t>+33 (0)5 58 76 34 64</w:t>
                  </w:r>
                </w:p>
                <w:p w:rsidR="003E406F" w:rsidRDefault="00C72051">
                  <w:pPr>
                    <w:pStyle w:val="Contenudecadre"/>
                    <w:jc w:val="center"/>
                    <w:rPr>
                      <w:rFonts w:ascii="Calibri" w:hAnsi="Calibri"/>
                      <w:color w:val="404040"/>
                    </w:rPr>
                  </w:pPr>
                  <w:r>
                    <w:rPr>
                      <w:rFonts w:ascii="Calibri" w:hAnsi="Calibri"/>
                      <w:color w:val="404040"/>
                    </w:rPr>
                    <w:t xml:space="preserve">Antenne Amou : </w:t>
                  </w:r>
                  <w:r>
                    <w:rPr>
                      <w:rFonts w:ascii="Wingdings" w:eastAsia="Wingdings" w:hAnsi="Wingdings" w:cs="Wingdings"/>
                      <w:color w:val="404040"/>
                    </w:rPr>
                    <w:t></w:t>
                  </w:r>
                  <w:r>
                    <w:rPr>
                      <w:rFonts w:ascii="Calibri" w:hAnsi="Calibri"/>
                      <w:color w:val="404040"/>
                    </w:rPr>
                    <w:t xml:space="preserve">+33 (0)5 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58 89 02 25</w:t>
                  </w:r>
                </w:p>
                <w:p w:rsidR="003E406F" w:rsidRDefault="00C72051">
                  <w:pPr>
                    <w:pStyle w:val="Contenudecadre"/>
                    <w:jc w:val="center"/>
                    <w:rPr>
                      <w:rFonts w:ascii="Calibri" w:hAnsi="Calibri"/>
                      <w:color w:val="404040"/>
                    </w:rPr>
                  </w:pPr>
                  <w:r>
                    <w:rPr>
                      <w:rFonts w:ascii="Calibri" w:hAnsi="Calibri"/>
                      <w:color w:val="404040"/>
                    </w:rPr>
                    <w:t xml:space="preserve">Antenne Hagetmau : </w:t>
                  </w:r>
                  <w:r>
                    <w:rPr>
                      <w:rFonts w:ascii="Wingdings" w:eastAsia="Wingdings" w:hAnsi="Wingdings" w:cs="Wingdings"/>
                      <w:color w:val="404040"/>
                    </w:rPr>
                    <w:t></w:t>
                  </w:r>
                  <w:r>
                    <w:rPr>
                      <w:rFonts w:ascii="Calibri" w:hAnsi="Calibri"/>
                      <w:color w:val="404040"/>
                    </w:rPr>
                    <w:t xml:space="preserve">+33 (0)5 58 79 38 26 </w:t>
                  </w:r>
                </w:p>
                <w:p w:rsidR="003E406F" w:rsidRDefault="003E406F">
                  <w:pPr>
                    <w:pStyle w:val="Contenudecadre"/>
                    <w:jc w:val="center"/>
                    <w:rPr>
                      <w:color w:val="8080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57pt;height:51.6pt;visibility:visible;mso-wrap-style:square">
            <v:imagedata r:id="rId5" o:title=""/>
          </v:shape>
        </w:pict>
      </w:r>
    </w:p>
    <w:p w:rsidR="003E406F" w:rsidRDefault="003E406F"/>
    <w:p w:rsidR="003E406F" w:rsidRDefault="00355F68">
      <w:r>
        <w:rPr>
          <w:noProof/>
        </w:rPr>
        <w:pict>
          <v:shape id="_x0000_s1030" type="#_x0000_t202" style="position:absolute;margin-left:-6.6pt;margin-top:13.1pt;width:162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" o:allowincell="f" stroked="f">
            <v:textbox>
              <w:txbxContent>
                <w:p w:rsidR="003E406F" w:rsidRDefault="00C72051">
                  <w:pPr>
                    <w:pStyle w:val="Contenudecadre"/>
                    <w:rPr>
                      <w:rFonts w:ascii="Calibri" w:hAnsi="Calibri"/>
                      <w:color w:val="404040"/>
                    </w:rPr>
                  </w:pPr>
                  <w:r>
                    <w:rPr>
                      <w:rFonts w:ascii="Calibri" w:hAnsi="Calibri"/>
                      <w:color w:val="404040"/>
                    </w:rPr>
                    <w:t>www.landes-chalosse.com</w:t>
                  </w:r>
                </w:p>
              </w:txbxContent>
            </v:textbox>
          </v:shape>
        </w:pict>
      </w:r>
    </w:p>
    <w:p w:rsidR="003E406F" w:rsidRDefault="003E406F"/>
    <w:p w:rsidR="003E406F" w:rsidRDefault="003E406F"/>
    <w:p w:rsidR="003E406F" w:rsidRDefault="00355F68">
      <w:r>
        <w:rPr>
          <w:noProof/>
        </w:rPr>
        <w:pict>
          <v:shape id="_x0000_s1029" style="position:absolute;margin-left:.05pt;margin-top:3pt;width:554.95pt;height:121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00,3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" o:allowincell="f" adj="-11796480,,5400" path="m,560c3699,,7399,1120,11099,560r,2123c7399,3244,3699,2123,,2683l,560e" fillcolor="black" strokecolor="#ffc000" strokeweight="0">
            <v:fill color2="#407c4e" angle="90" focus="50%" type="gradient">
              <o:fill v:ext="view" type="gradientUnscaled"/>
            </v:fill>
            <v:stroke joinstyle="miter"/>
            <v:formulas/>
            <v:path arrowok="t" o:connecttype="segments" textboxrect="0,0,11100,3245"/>
            <v:textbox>
              <w:txbxContent>
                <w:p w:rsidR="003E406F" w:rsidRDefault="003E406F">
                  <w:pPr>
                    <w:pStyle w:val="Contenudecadre"/>
                  </w:pPr>
                </w:p>
              </w:txbxContent>
            </v:textbox>
          </v:shape>
        </w:pict>
      </w:r>
    </w:p>
    <w:p w:rsidR="003E406F" w:rsidRDefault="00355F68">
      <w:r>
        <w:rPr>
          <w:noProof/>
        </w:rPr>
        <w:pict>
          <v:shape id="_x0000_s1028" type="#_x0000_t202" style="position:absolute;margin-left:12.6pt;margin-top:7.3pt;width:186.45pt;height: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" o:allowincell="f" stroked="f">
            <v:fill opacity="0"/>
            <v:textbox>
              <w:txbxContent>
                <w:p w:rsidR="003E406F" w:rsidRDefault="00C72051">
                  <w:pPr>
                    <w:pStyle w:val="Contenudecadre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Commercialisation</w:t>
                  </w:r>
                </w:p>
              </w:txbxContent>
            </v:textbox>
          </v:shape>
        </w:pict>
      </w:r>
    </w:p>
    <w:p w:rsidR="003E406F" w:rsidRDefault="00355F68">
      <w:r>
        <w:rPr>
          <w:noProof/>
        </w:rPr>
        <w:pict>
          <v:shape id="_x0000_s1027" type="#_x0000_t202" style="position:absolute;margin-left:191.6pt;margin-top:.95pt;width:199.8pt;height:67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" o:allowincell="f" stroked="f">
            <v:fill opacity="0"/>
            <v:textbox>
              <w:txbxContent>
                <w:p w:rsidR="003E406F" w:rsidRDefault="00C72051">
                  <w:pPr>
                    <w:pStyle w:val="Contenudecadre"/>
                    <w:rPr>
                      <w:rFonts w:ascii="Calibri" w:hAnsi="Calibri"/>
                      <w:b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color w:val="FFFFFF"/>
                    </w:rPr>
                    <w:t>Référence : Pro/Co/20</w:t>
                  </w:r>
                </w:p>
                <w:p w:rsidR="003E406F" w:rsidRDefault="00C72051">
                  <w:pPr>
                    <w:pStyle w:val="Contenudecadre"/>
                    <w:rPr>
                      <w:rFonts w:ascii="Calibri" w:hAnsi="Calibri"/>
                      <w:b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color w:val="FFFFFF"/>
                    </w:rPr>
                    <w:t>Version : 1</w:t>
                  </w:r>
                </w:p>
                <w:p w:rsidR="003E406F" w:rsidRDefault="00C72051">
                  <w:pPr>
                    <w:pStyle w:val="Contenudecadre"/>
                    <w:rPr>
                      <w:b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color w:val="FFFFFF"/>
                    </w:rPr>
                    <w:t>Date de création : 18/10/2017</w:t>
                  </w:r>
                </w:p>
                <w:p w:rsidR="003E406F" w:rsidRDefault="00C72051">
                  <w:pPr>
                    <w:pStyle w:val="Contenudecadre"/>
                    <w:rPr>
                      <w:rFonts w:ascii="Calibri" w:hAnsi="Calibri"/>
                      <w:b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color w:val="FFFFFF"/>
                    </w:rPr>
                    <w:t>Date d’actualisation : 03/01/2023</w:t>
                  </w:r>
                </w:p>
              </w:txbxContent>
            </v:textbox>
          </v:shape>
        </w:pict>
      </w:r>
    </w:p>
    <w:p w:rsidR="003E406F" w:rsidRDefault="00355F68">
      <w:r>
        <w:rPr>
          <w:noProof/>
        </w:rPr>
        <w:pict>
          <v:shape id="_x0000_s1026" type="#_x0000_t202" style="position:absolute;margin-left:395.8pt;margin-top:2.65pt;width:147.75pt;height:60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" o:allowincell="f" stroked="f">
            <v:fill opacity="0"/>
            <v:textbox>
              <w:txbxContent>
                <w:p w:rsidR="003E406F" w:rsidRDefault="003E406F">
                  <w:pPr>
                    <w:pStyle w:val="Contenudecadre"/>
                  </w:pPr>
                </w:p>
              </w:txbxContent>
            </v:textbox>
          </v:shape>
        </w:pict>
      </w:r>
      <w:r>
        <w:rPr>
          <w:noProof/>
        </w:rPr>
        <w:pict>
          <v:shape id="Image 12" o:spid="_x0000_i1026" type="#_x0000_t75" style="width:141.6pt;height:51.6pt;visibility:visible;mso-wrap-style:square">
            <v:imagedata r:id="rId6" o:title=""/>
          </v:shape>
        </w:pict>
      </w:r>
    </w:p>
    <w:p w:rsidR="003E406F" w:rsidRDefault="003E406F"/>
    <w:p w:rsidR="003E406F" w:rsidRDefault="003E406F">
      <w:pPr>
        <w:rPr>
          <w:b/>
          <w:color w:val="404040"/>
          <w:u w:val="single"/>
        </w:rPr>
      </w:pPr>
    </w:p>
    <w:p w:rsidR="003E406F" w:rsidRDefault="00C72051">
      <w:pPr>
        <w:rPr>
          <w:rFonts w:ascii="Calibri" w:hAnsi="Calibri"/>
          <w:color w:val="404040"/>
        </w:rPr>
      </w:pPr>
      <w:r>
        <w:rPr>
          <w:rFonts w:ascii="Calibri" w:hAnsi="Calibri"/>
          <w:b/>
          <w:color w:val="404040"/>
          <w:u w:val="single"/>
        </w:rPr>
        <w:t>Référent Qualité</w:t>
      </w:r>
      <w:r>
        <w:rPr>
          <w:rFonts w:ascii="Calibri" w:hAnsi="Calibri"/>
          <w:color w:val="404040"/>
        </w:rPr>
        <w:t xml:space="preserve"> : Pauline </w:t>
      </w:r>
      <w:proofErr w:type="spellStart"/>
      <w:r>
        <w:rPr>
          <w:rFonts w:ascii="Calibri" w:hAnsi="Calibri"/>
          <w:color w:val="404040"/>
        </w:rPr>
        <w:t>Colié</w:t>
      </w:r>
      <w:proofErr w:type="spellEnd"/>
      <w:r>
        <w:rPr>
          <w:rFonts w:ascii="Calibri" w:hAnsi="Calibri"/>
          <w:color w:val="404040"/>
        </w:rPr>
        <w:tab/>
      </w:r>
      <w:r>
        <w:rPr>
          <w:rFonts w:ascii="Calibri" w:hAnsi="Calibri"/>
          <w:color w:val="404040"/>
        </w:rPr>
        <w:tab/>
      </w:r>
      <w:r>
        <w:rPr>
          <w:rFonts w:ascii="Calibri" w:hAnsi="Calibri"/>
          <w:color w:val="404040"/>
        </w:rPr>
        <w:tab/>
      </w:r>
    </w:p>
    <w:p w:rsidR="003E406F" w:rsidRDefault="00C72051">
      <w:pPr>
        <w:rPr>
          <w:rFonts w:ascii="Calibri" w:hAnsi="Calibri"/>
          <w:color w:val="404040"/>
        </w:rPr>
      </w:pPr>
      <w:r>
        <w:rPr>
          <w:rFonts w:ascii="Calibri" w:hAnsi="Calibri"/>
          <w:b/>
          <w:color w:val="404040"/>
          <w:u w:val="single"/>
        </w:rPr>
        <w:t>Responsable suivi fiche</w:t>
      </w:r>
      <w:r>
        <w:rPr>
          <w:rFonts w:ascii="Calibri" w:hAnsi="Calibri"/>
          <w:color w:val="404040"/>
        </w:rPr>
        <w:t xml:space="preserve"> : Lucie </w:t>
      </w:r>
      <w:proofErr w:type="spellStart"/>
      <w:r>
        <w:rPr>
          <w:rFonts w:ascii="Calibri" w:hAnsi="Calibri"/>
          <w:color w:val="404040"/>
        </w:rPr>
        <w:t>Bovy</w:t>
      </w:r>
      <w:proofErr w:type="spellEnd"/>
    </w:p>
    <w:p w:rsidR="003E406F" w:rsidRDefault="00C72051">
      <w:pPr>
        <w:jc w:val="both"/>
        <w:rPr>
          <w:rFonts w:ascii="Calibri" w:hAnsi="Calibri"/>
          <w:color w:val="404040"/>
        </w:rPr>
      </w:pPr>
      <w:r>
        <w:rPr>
          <w:rFonts w:ascii="Calibri" w:hAnsi="Calibri"/>
          <w:b/>
          <w:color w:val="404040"/>
          <w:u w:val="single"/>
        </w:rPr>
        <w:t>Personnes concernées</w:t>
      </w:r>
      <w:r>
        <w:rPr>
          <w:rFonts w:ascii="Calibri" w:hAnsi="Calibri"/>
          <w:color w:val="404040"/>
        </w:rPr>
        <w:t xml:space="preserve"> : Virginie Masson </w:t>
      </w:r>
      <w:proofErr w:type="spellStart"/>
      <w:r>
        <w:rPr>
          <w:rFonts w:ascii="Calibri" w:hAnsi="Calibri"/>
          <w:color w:val="404040"/>
        </w:rPr>
        <w:t>Pelegry</w:t>
      </w:r>
      <w:proofErr w:type="spellEnd"/>
      <w:r>
        <w:rPr>
          <w:rFonts w:ascii="Calibri" w:hAnsi="Calibri"/>
          <w:color w:val="404040"/>
        </w:rPr>
        <w:t xml:space="preserve"> – Pauline </w:t>
      </w:r>
      <w:proofErr w:type="spellStart"/>
      <w:r>
        <w:rPr>
          <w:rFonts w:ascii="Calibri" w:hAnsi="Calibri"/>
          <w:color w:val="404040"/>
        </w:rPr>
        <w:t>Colié</w:t>
      </w:r>
      <w:proofErr w:type="spellEnd"/>
      <w:r>
        <w:rPr>
          <w:rFonts w:ascii="Calibri" w:hAnsi="Calibri"/>
          <w:color w:val="404040"/>
        </w:rPr>
        <w:t xml:space="preserve"> – Carine Lamothe – Amandine Gomez – Lucie </w:t>
      </w:r>
      <w:proofErr w:type="spellStart"/>
      <w:r>
        <w:rPr>
          <w:rFonts w:ascii="Calibri" w:hAnsi="Calibri"/>
          <w:color w:val="404040"/>
        </w:rPr>
        <w:t>Bovy</w:t>
      </w:r>
      <w:proofErr w:type="spellEnd"/>
      <w:r>
        <w:rPr>
          <w:rFonts w:ascii="Calibri" w:hAnsi="Calibri"/>
          <w:color w:val="404040"/>
        </w:rPr>
        <w:t xml:space="preserve"> – Valérie </w:t>
      </w:r>
      <w:proofErr w:type="spellStart"/>
      <w:r>
        <w:rPr>
          <w:rFonts w:ascii="Calibri" w:hAnsi="Calibri"/>
          <w:color w:val="404040"/>
        </w:rPr>
        <w:t>Daugreilh</w:t>
      </w:r>
      <w:proofErr w:type="spellEnd"/>
      <w:r>
        <w:rPr>
          <w:rFonts w:ascii="Calibri" w:hAnsi="Calibri"/>
          <w:color w:val="404040"/>
        </w:rPr>
        <w:t xml:space="preserve"> – Hélène De Zen – Romane Amblard-</w:t>
      </w:r>
      <w:proofErr w:type="spellStart"/>
      <w:r>
        <w:rPr>
          <w:rFonts w:ascii="Calibri" w:hAnsi="Calibri"/>
          <w:color w:val="404040"/>
        </w:rPr>
        <w:t>Larolphie</w:t>
      </w:r>
      <w:proofErr w:type="spellEnd"/>
      <w:r>
        <w:rPr>
          <w:rFonts w:ascii="Calibri" w:hAnsi="Calibri"/>
          <w:color w:val="404040"/>
        </w:rPr>
        <w:t xml:space="preserve"> – </w:t>
      </w:r>
      <w:proofErr w:type="spellStart"/>
      <w:r>
        <w:rPr>
          <w:rFonts w:ascii="Calibri" w:hAnsi="Calibri"/>
          <w:color w:val="404040"/>
        </w:rPr>
        <w:t>Chyrstel</w:t>
      </w:r>
      <w:proofErr w:type="spellEnd"/>
      <w:r>
        <w:rPr>
          <w:rFonts w:ascii="Calibri" w:hAnsi="Calibri"/>
          <w:color w:val="404040"/>
        </w:rPr>
        <w:t xml:space="preserve"> </w:t>
      </w:r>
      <w:proofErr w:type="spellStart"/>
      <w:r>
        <w:rPr>
          <w:rFonts w:ascii="Calibri" w:hAnsi="Calibri"/>
          <w:color w:val="404040"/>
        </w:rPr>
        <w:t>Duvignau</w:t>
      </w:r>
      <w:proofErr w:type="spellEnd"/>
      <w:r>
        <w:rPr>
          <w:rFonts w:ascii="Calibri" w:hAnsi="Calibri"/>
          <w:color w:val="404040"/>
        </w:rPr>
        <w:t xml:space="preserve"> - Stagiaires - Saisonniers – Tout nouveau personnel.</w:t>
      </w:r>
    </w:p>
    <w:p w:rsidR="003E406F" w:rsidRDefault="00C72051">
      <w:pPr>
        <w:jc w:val="center"/>
        <w:rPr>
          <w:color w:val="F6B808"/>
        </w:rPr>
      </w:pPr>
      <w:r>
        <w:rPr>
          <w:color w:val="F6B808"/>
        </w:rPr>
        <w:t>*****************************************************************************************</w:t>
      </w:r>
    </w:p>
    <w:p w:rsidR="003E406F" w:rsidRDefault="003E406F">
      <w:pPr>
        <w:jc w:val="center"/>
        <w:rPr>
          <w:color w:val="F6B808"/>
        </w:rPr>
      </w:pPr>
    </w:p>
    <w:p w:rsidR="003E406F" w:rsidRDefault="00C72051">
      <w:pPr>
        <w:shd w:val="clear" w:color="auto" w:fill="FFDD4F"/>
        <w:jc w:val="center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Afin de se conformer à l’évolution de la législation, une demande d’immatriculation au registre des opérateurs de voyages et de séjours a été faite en mai 2017 et un certificat d’immatriculation nous a été délivré</w:t>
      </w:r>
    </w:p>
    <w:p w:rsidR="003E406F" w:rsidRDefault="00C72051">
      <w:pPr>
        <w:shd w:val="clear" w:color="auto" w:fill="FFDD4F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FFFF"/>
        </w:rPr>
        <w:t xml:space="preserve"> </w:t>
      </w:r>
      <w:proofErr w:type="gramStart"/>
      <w:r>
        <w:rPr>
          <w:rFonts w:ascii="Calibri" w:hAnsi="Calibri"/>
          <w:b/>
          <w:color w:val="FFFFFF"/>
        </w:rPr>
        <w:t>le</w:t>
      </w:r>
      <w:proofErr w:type="gramEnd"/>
      <w:r>
        <w:rPr>
          <w:rFonts w:ascii="Calibri" w:hAnsi="Calibri"/>
          <w:b/>
          <w:color w:val="FFFFFF"/>
        </w:rPr>
        <w:t xml:space="preserve"> 6 juin 2017 sous le numéro </w:t>
      </w:r>
      <w:r>
        <w:rPr>
          <w:rFonts w:ascii="Calibri" w:eastAsia="Calibri" w:hAnsi="Calibri" w:cs="Arial"/>
          <w:b/>
          <w:bCs/>
          <w:color w:val="FFFFFF"/>
        </w:rPr>
        <w:t>IM040170001</w:t>
      </w:r>
      <w:r>
        <w:rPr>
          <w:rFonts w:ascii="Calibri" w:hAnsi="Calibri"/>
          <w:b/>
          <w:color w:val="FFFFFF"/>
        </w:rPr>
        <w:t xml:space="preserve">.  </w:t>
      </w:r>
      <w:r>
        <w:rPr>
          <w:rFonts w:ascii="Calibri" w:hAnsi="Calibri"/>
          <w:b/>
          <w:color w:val="FF0000"/>
        </w:rPr>
        <w:t xml:space="preserve">Attente nouvelle </w:t>
      </w:r>
      <w:proofErr w:type="spellStart"/>
      <w:r>
        <w:rPr>
          <w:rFonts w:ascii="Calibri" w:hAnsi="Calibri"/>
          <w:b/>
          <w:color w:val="FF0000"/>
        </w:rPr>
        <w:t>immat</w:t>
      </w:r>
      <w:proofErr w:type="spellEnd"/>
      <w:r>
        <w:rPr>
          <w:rFonts w:ascii="Calibri" w:hAnsi="Calibri"/>
          <w:b/>
          <w:color w:val="FF0000"/>
        </w:rPr>
        <w:t xml:space="preserve"> SPL</w:t>
      </w:r>
    </w:p>
    <w:p w:rsidR="003E406F" w:rsidRDefault="003E406F"/>
    <w:p w:rsidR="003E406F" w:rsidRDefault="003E406F">
      <w:pPr>
        <w:jc w:val="center"/>
        <w:rPr>
          <w:rFonts w:ascii="Calibri" w:hAnsi="Calibri"/>
          <w:b/>
          <w:i/>
          <w:color w:val="C00000"/>
        </w:rPr>
      </w:pPr>
    </w:p>
    <w:p w:rsidR="003E406F" w:rsidRDefault="00C72051">
      <w:pPr>
        <w:jc w:val="center"/>
        <w:rPr>
          <w:rFonts w:ascii="Calibri" w:hAnsi="Calibri"/>
          <w:b/>
          <w:i/>
          <w:color w:val="76923C"/>
        </w:rPr>
      </w:pPr>
      <w:r>
        <w:rPr>
          <w:rFonts w:ascii="Calibri" w:hAnsi="Calibri"/>
          <w:b/>
          <w:i/>
          <w:color w:val="76923C"/>
        </w:rPr>
        <w:t>La stratégie commerciale de l’Office de Tourisme a été élaborée en tenant compte de l’environnement rural, des objectifs fixés, des animations sur le territoire et des moyens mis à sa disposition. Elle est basée sur la vente de produits forfaitisés et personnalisés</w:t>
      </w:r>
    </w:p>
    <w:p w:rsidR="003E406F" w:rsidRDefault="003E406F">
      <w:pPr>
        <w:jc w:val="center"/>
        <w:rPr>
          <w:rFonts w:ascii="Calibri" w:hAnsi="Calibri"/>
          <w:b/>
          <w:i/>
          <w:color w:val="76923C"/>
        </w:rPr>
      </w:pPr>
    </w:p>
    <w:p w:rsidR="003E406F" w:rsidRDefault="00C72051">
      <w:pPr>
        <w:jc w:val="center"/>
        <w:rPr>
          <w:rFonts w:ascii="Calibri" w:hAnsi="Calibri"/>
          <w:b/>
          <w:i/>
          <w:color w:val="76923C"/>
        </w:rPr>
      </w:pPr>
      <w:r>
        <w:rPr>
          <w:rFonts w:ascii="Calibri" w:hAnsi="Calibri"/>
          <w:b/>
          <w:i/>
          <w:color w:val="76923C"/>
        </w:rPr>
        <w:t>POURQUOI ? Faire découvrir des savoir-faire et un territoire pour fidéliser les visiteurs</w:t>
      </w:r>
    </w:p>
    <w:p w:rsidR="003E406F" w:rsidRDefault="003E406F">
      <w:pPr>
        <w:jc w:val="center"/>
        <w:rPr>
          <w:rFonts w:ascii="Calibri" w:hAnsi="Calibri"/>
          <w:b/>
          <w:i/>
          <w:color w:val="76923C"/>
        </w:rPr>
      </w:pPr>
    </w:p>
    <w:p w:rsidR="003E406F" w:rsidRDefault="00C72051">
      <w:pPr>
        <w:jc w:val="center"/>
        <w:rPr>
          <w:rFonts w:ascii="Calibri" w:hAnsi="Calibri"/>
          <w:b/>
          <w:i/>
          <w:color w:val="76923C"/>
        </w:rPr>
      </w:pPr>
      <w:r>
        <w:rPr>
          <w:rFonts w:ascii="Calibri" w:hAnsi="Calibri"/>
          <w:b/>
          <w:i/>
          <w:color w:val="76923C"/>
        </w:rPr>
        <w:t xml:space="preserve">QUOI ? Des produits identitaires </w:t>
      </w:r>
    </w:p>
    <w:p w:rsidR="003E406F" w:rsidRDefault="003E406F">
      <w:pPr>
        <w:jc w:val="center"/>
        <w:rPr>
          <w:rFonts w:ascii="Calibri" w:hAnsi="Calibri"/>
          <w:b/>
          <w:i/>
          <w:color w:val="76923C"/>
        </w:rPr>
      </w:pPr>
    </w:p>
    <w:p w:rsidR="003E406F" w:rsidRDefault="00C72051">
      <w:pPr>
        <w:jc w:val="center"/>
        <w:rPr>
          <w:rFonts w:ascii="Calibri" w:hAnsi="Calibri"/>
          <w:b/>
          <w:i/>
          <w:color w:val="76923C"/>
        </w:rPr>
      </w:pPr>
      <w:r>
        <w:rPr>
          <w:rFonts w:ascii="Calibri" w:hAnsi="Calibri"/>
          <w:b/>
          <w:i/>
          <w:color w:val="76923C"/>
        </w:rPr>
        <w:t>POUR QUI ? Pour des clients en recherche d’originalité et d’authenticité, groupes ou individuels.</w:t>
      </w:r>
    </w:p>
    <w:p w:rsidR="003E406F" w:rsidRDefault="003E406F">
      <w:pPr>
        <w:jc w:val="center"/>
        <w:rPr>
          <w:rFonts w:ascii="Calibri" w:hAnsi="Calibri"/>
          <w:b/>
          <w:i/>
          <w:color w:val="76923C"/>
        </w:rPr>
      </w:pPr>
    </w:p>
    <w:p w:rsidR="003E406F" w:rsidRDefault="00C72051">
      <w:pPr>
        <w:jc w:val="center"/>
        <w:rPr>
          <w:rFonts w:ascii="Calibri" w:hAnsi="Calibri"/>
          <w:b/>
          <w:i/>
          <w:color w:val="76923C"/>
        </w:rPr>
      </w:pPr>
      <w:r>
        <w:rPr>
          <w:rFonts w:ascii="Calibri" w:hAnsi="Calibri"/>
          <w:b/>
          <w:i/>
          <w:color w:val="76923C"/>
        </w:rPr>
        <w:t>A QUEL PRIX ? Prix du prestataire et marge minimum selon les produits</w:t>
      </w:r>
    </w:p>
    <w:p w:rsidR="003E406F" w:rsidRDefault="003E406F">
      <w:pPr>
        <w:jc w:val="center"/>
        <w:rPr>
          <w:rFonts w:ascii="Calibri" w:hAnsi="Calibri"/>
          <w:b/>
          <w:i/>
          <w:color w:val="C00000"/>
        </w:rPr>
      </w:pPr>
    </w:p>
    <w:p w:rsidR="003E406F" w:rsidRDefault="00C72051">
      <w:pPr>
        <w:jc w:val="center"/>
        <w:rPr>
          <w:rFonts w:ascii="Calibri" w:hAnsi="Calibri"/>
          <w:b/>
          <w:i/>
          <w:color w:val="76923C"/>
        </w:rPr>
      </w:pPr>
      <w:r>
        <w:rPr>
          <w:rFonts w:ascii="Calibri" w:hAnsi="Calibri"/>
          <w:b/>
          <w:i/>
          <w:color w:val="76923C"/>
        </w:rPr>
        <w:t>COMMENT ? Vente directe ou vente en réseau</w:t>
      </w:r>
    </w:p>
    <w:p w:rsidR="003E406F" w:rsidRDefault="003E406F">
      <w:pPr>
        <w:jc w:val="center"/>
        <w:rPr>
          <w:rFonts w:ascii="Calibri" w:hAnsi="Calibri"/>
          <w:b/>
          <w:i/>
          <w:color w:val="C00000"/>
        </w:rPr>
      </w:pPr>
    </w:p>
    <w:p w:rsidR="003E406F" w:rsidRDefault="003E406F">
      <w:pPr>
        <w:rPr>
          <w:rFonts w:ascii="Calibri" w:hAnsi="Calibri"/>
        </w:rPr>
      </w:pPr>
    </w:p>
    <w:p w:rsidR="003E406F" w:rsidRDefault="00C7205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Nous avons créé plusieurs produits, répondant à plusieurs types de clientèle. Les groupes et les individuels. D’autres produits personnalisés peuvent être créés en fonction de la demande aussi bien pour les individuels que pour les groupes. </w:t>
      </w:r>
    </w:p>
    <w:p w:rsidR="003E406F" w:rsidRDefault="003E406F">
      <w:pPr>
        <w:jc w:val="both"/>
        <w:rPr>
          <w:rFonts w:ascii="Calibri" w:hAnsi="Calibri"/>
        </w:rPr>
      </w:pPr>
    </w:p>
    <w:p w:rsidR="003E406F" w:rsidRDefault="003E406F">
      <w:pPr>
        <w:jc w:val="both"/>
        <w:rPr>
          <w:rFonts w:ascii="Calibri" w:hAnsi="Calibri"/>
        </w:rPr>
      </w:pPr>
    </w:p>
    <w:p w:rsidR="003E406F" w:rsidRDefault="00C7205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Nous travaillons avec nos prestataires adhérents, mais en fonction de la demande du client, nous pouvons personnaliser nos prestations et nous tourner vers d’autres prestataires non adhérents afin de répondre à la demande du client. </w:t>
      </w:r>
    </w:p>
    <w:p w:rsidR="003E406F" w:rsidRDefault="003E406F">
      <w:pPr>
        <w:jc w:val="both"/>
        <w:rPr>
          <w:rFonts w:ascii="Calibri" w:hAnsi="Calibri"/>
        </w:rPr>
      </w:pPr>
    </w:p>
    <w:p w:rsidR="003E406F" w:rsidRDefault="003E406F">
      <w:pPr>
        <w:rPr>
          <w:rFonts w:ascii="Calibri" w:hAnsi="Calibri"/>
          <w:b/>
        </w:rPr>
      </w:pPr>
    </w:p>
    <w:p w:rsidR="00C72051" w:rsidRDefault="00C72051">
      <w:pPr>
        <w:rPr>
          <w:rFonts w:ascii="Calibri" w:hAnsi="Calibri"/>
          <w:b/>
        </w:rPr>
      </w:pPr>
    </w:p>
    <w:p w:rsidR="00C72051" w:rsidRDefault="00C72051">
      <w:pPr>
        <w:rPr>
          <w:rFonts w:ascii="Calibri" w:hAnsi="Calibri"/>
          <w:b/>
        </w:rPr>
      </w:pPr>
    </w:p>
    <w:p w:rsidR="003E406F" w:rsidRDefault="003E406F">
      <w:pPr>
        <w:rPr>
          <w:rFonts w:ascii="Calibri" w:hAnsi="Calibri"/>
        </w:rPr>
      </w:pPr>
    </w:p>
    <w:p w:rsidR="003E406F" w:rsidRDefault="00C72051">
      <w:pPr>
        <w:shd w:val="clear" w:color="auto" w:fill="FFDD4F"/>
        <w:tabs>
          <w:tab w:val="left" w:pos="2260"/>
          <w:tab w:val="center" w:pos="5664"/>
        </w:tabs>
        <w:rPr>
          <w:rFonts w:ascii="Calibri" w:hAnsi="Calibri"/>
          <w:b/>
          <w:color w:val="76923C"/>
        </w:rPr>
      </w:pPr>
      <w:r>
        <w:rPr>
          <w:rFonts w:ascii="Calibri" w:hAnsi="Calibri"/>
          <w:b/>
          <w:color w:val="76923C"/>
        </w:rPr>
        <w:lastRenderedPageBreak/>
        <w:tab/>
      </w:r>
      <w:r>
        <w:rPr>
          <w:rFonts w:ascii="Calibri" w:hAnsi="Calibri"/>
          <w:b/>
          <w:color w:val="76923C"/>
        </w:rPr>
        <w:tab/>
        <w:t>Organisation des documents</w:t>
      </w:r>
    </w:p>
    <w:p w:rsidR="003E406F" w:rsidRDefault="003E406F">
      <w:pPr>
        <w:jc w:val="center"/>
        <w:rPr>
          <w:rFonts w:ascii="Calibri" w:hAnsi="Calibri"/>
          <w:b/>
        </w:rPr>
      </w:pPr>
    </w:p>
    <w:p w:rsidR="003E406F" w:rsidRDefault="00C72051">
      <w:pPr>
        <w:rPr>
          <w:rFonts w:ascii="Calibri" w:hAnsi="Calibri"/>
          <w:b/>
        </w:rPr>
      </w:pPr>
      <w:r>
        <w:rPr>
          <w:rFonts w:ascii="Calibri" w:hAnsi="Calibri"/>
          <w:b/>
        </w:rPr>
        <w:t>Numérique </w:t>
      </w:r>
    </w:p>
    <w:p w:rsidR="003E406F" w:rsidRDefault="00C72051">
      <w:pPr>
        <w:rPr>
          <w:rFonts w:ascii="Calibri" w:hAnsi="Calibri"/>
        </w:rPr>
      </w:pPr>
      <w:r>
        <w:rPr>
          <w:rFonts w:ascii="Calibri" w:hAnsi="Calibri"/>
        </w:rPr>
        <w:t>Les documents informatiques en lien avec la commercialisation se trouvent dans le dossier « COMMERCIALISATION » dans le serveur « </w:t>
      </w:r>
      <w:r w:rsidR="00355F68">
        <w:rPr>
          <w:rFonts w:ascii="Calibri" w:hAnsi="Calibri"/>
        </w:rPr>
        <w:t>OFFICE DE TOURISME</w:t>
      </w:r>
      <w:r>
        <w:rPr>
          <w:rFonts w:ascii="Calibri" w:hAnsi="Calibri"/>
        </w:rPr>
        <w:t> ».</w:t>
      </w:r>
    </w:p>
    <w:p w:rsidR="003E406F" w:rsidRDefault="00C72051">
      <w:pPr>
        <w:rPr>
          <w:rFonts w:ascii="Calibri" w:hAnsi="Calibri"/>
        </w:rPr>
      </w:pPr>
      <w:r>
        <w:rPr>
          <w:rFonts w:ascii="Calibri" w:hAnsi="Calibri"/>
        </w:rPr>
        <w:t>On y retrouve :</w:t>
      </w:r>
    </w:p>
    <w:p w:rsidR="003E406F" w:rsidRDefault="00C7205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Les fichiers clients et de prospects</w:t>
      </w:r>
    </w:p>
    <w:p w:rsidR="003E406F" w:rsidRDefault="00C7205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Les documents généraux (contrats, conventions de </w:t>
      </w:r>
      <w:proofErr w:type="gramStart"/>
      <w:r>
        <w:rPr>
          <w:rFonts w:ascii="Calibri" w:hAnsi="Calibri"/>
        </w:rPr>
        <w:t>partenariats,…</w:t>
      </w:r>
      <w:proofErr w:type="gramEnd"/>
      <w:r>
        <w:rPr>
          <w:rFonts w:ascii="Calibri" w:hAnsi="Calibri"/>
        </w:rPr>
        <w:t>)</w:t>
      </w:r>
    </w:p>
    <w:p w:rsidR="003E406F" w:rsidRDefault="00C7205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Les tableaux de suivi (</w:t>
      </w:r>
      <w:proofErr w:type="gramStart"/>
      <w:r>
        <w:rPr>
          <w:rFonts w:ascii="Calibri" w:hAnsi="Calibri"/>
        </w:rPr>
        <w:t>fréquentation,  chiffre</w:t>
      </w:r>
      <w:proofErr w:type="gramEnd"/>
      <w:r>
        <w:rPr>
          <w:rFonts w:ascii="Calibri" w:hAnsi="Calibri"/>
        </w:rPr>
        <w:t xml:space="preserve"> affaire…)</w:t>
      </w:r>
    </w:p>
    <w:p w:rsidR="003E406F" w:rsidRDefault="00C7205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Les supports de communication</w:t>
      </w:r>
    </w:p>
    <w:p w:rsidR="003E406F" w:rsidRDefault="003E406F">
      <w:pPr>
        <w:rPr>
          <w:rFonts w:ascii="Calibri" w:hAnsi="Calibri"/>
          <w:b/>
        </w:rPr>
      </w:pPr>
    </w:p>
    <w:p w:rsidR="003E406F" w:rsidRDefault="00C72051">
      <w:pPr>
        <w:rPr>
          <w:rFonts w:ascii="Calibri" w:hAnsi="Calibri"/>
          <w:b/>
        </w:rPr>
      </w:pPr>
      <w:r>
        <w:rPr>
          <w:rFonts w:ascii="Calibri" w:hAnsi="Calibri"/>
          <w:b/>
        </w:rPr>
        <w:t>Papier :</w:t>
      </w:r>
    </w:p>
    <w:p w:rsidR="003E406F" w:rsidRDefault="00355F68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C72051">
        <w:rPr>
          <w:rFonts w:ascii="Calibri" w:hAnsi="Calibri"/>
        </w:rPr>
        <w:t xml:space="preserve"> </w:t>
      </w:r>
      <w:proofErr w:type="gramStart"/>
      <w:r w:rsidR="00C72051">
        <w:rPr>
          <w:rFonts w:ascii="Calibri" w:hAnsi="Calibri"/>
        </w:rPr>
        <w:t>classeur</w:t>
      </w:r>
      <w:r>
        <w:rPr>
          <w:rFonts w:ascii="Calibri" w:hAnsi="Calibri"/>
        </w:rPr>
        <w:t xml:space="preserve"> </w:t>
      </w:r>
      <w:r w:rsidR="00C72051">
        <w:rPr>
          <w:rFonts w:ascii="Calibri" w:hAnsi="Calibri"/>
        </w:rPr>
        <w:t xml:space="preserve"> bleu</w:t>
      </w:r>
      <w:proofErr w:type="gramEnd"/>
      <w:r w:rsidR="00C72051">
        <w:rPr>
          <w:rFonts w:ascii="Calibri" w:hAnsi="Calibri"/>
        </w:rPr>
        <w:t xml:space="preserve"> et un</w:t>
      </w:r>
      <w:r>
        <w:rPr>
          <w:rFonts w:ascii="Calibri" w:hAnsi="Calibri"/>
        </w:rPr>
        <w:t xml:space="preserve">e pochette verte </w:t>
      </w:r>
      <w:r w:rsidR="00C72051">
        <w:rPr>
          <w:rFonts w:ascii="Calibri" w:hAnsi="Calibri"/>
        </w:rPr>
        <w:t xml:space="preserve">sont </w:t>
      </w:r>
      <w:r>
        <w:rPr>
          <w:rFonts w:ascii="Calibri" w:hAnsi="Calibri"/>
        </w:rPr>
        <w:t>derrière l</w:t>
      </w:r>
      <w:r w:rsidR="00C72051">
        <w:rPr>
          <w:rFonts w:ascii="Calibri" w:hAnsi="Calibri"/>
        </w:rPr>
        <w:t xml:space="preserve">e bureau de la commerciale </w:t>
      </w:r>
      <w:r>
        <w:rPr>
          <w:rFonts w:ascii="Calibri" w:hAnsi="Calibri"/>
        </w:rPr>
        <w:t>au BIT de Amou.</w:t>
      </w:r>
    </w:p>
    <w:p w:rsidR="003E406F" w:rsidRDefault="00C72051">
      <w:pPr>
        <w:rPr>
          <w:rFonts w:ascii="Calibri" w:hAnsi="Calibri"/>
        </w:rPr>
      </w:pPr>
      <w:r>
        <w:rPr>
          <w:rFonts w:ascii="Calibri" w:hAnsi="Calibri"/>
        </w:rPr>
        <w:t>Dans l</w:t>
      </w:r>
      <w:r w:rsidR="00355F68">
        <w:rPr>
          <w:rFonts w:ascii="Calibri" w:hAnsi="Calibri"/>
        </w:rPr>
        <w:t>a pochette</w:t>
      </w:r>
      <w:r>
        <w:rPr>
          <w:rFonts w:ascii="Calibri" w:hAnsi="Calibri"/>
        </w:rPr>
        <w:t xml:space="preserve"> orange se trouvent les informations sur les groupes qui ont contractualisé avec l’office de tourisme.</w:t>
      </w:r>
      <w:bookmarkStart w:id="0" w:name="_GoBack"/>
      <w:bookmarkEnd w:id="0"/>
    </w:p>
    <w:p w:rsidR="003E406F" w:rsidRDefault="00C72051">
      <w:pPr>
        <w:rPr>
          <w:rFonts w:ascii="Calibri" w:hAnsi="Calibri"/>
        </w:rPr>
      </w:pPr>
      <w:r>
        <w:rPr>
          <w:rFonts w:ascii="Calibri" w:hAnsi="Calibri"/>
        </w:rPr>
        <w:t xml:space="preserve">Dans le classeur bleu se trouvent les informations générales utiles à la commercialisation (infos sur les prestataires, tarifications, documents </w:t>
      </w:r>
      <w:proofErr w:type="gramStart"/>
      <w:r>
        <w:rPr>
          <w:rFonts w:ascii="Calibri" w:hAnsi="Calibri"/>
        </w:rPr>
        <w:t>administratifs,…</w:t>
      </w:r>
      <w:proofErr w:type="gramEnd"/>
      <w:r>
        <w:rPr>
          <w:rFonts w:ascii="Calibri" w:hAnsi="Calibri"/>
        </w:rPr>
        <w:t>)</w:t>
      </w:r>
    </w:p>
    <w:p w:rsidR="003E406F" w:rsidRDefault="003E406F">
      <w:pPr>
        <w:rPr>
          <w:rFonts w:ascii="Calibri" w:hAnsi="Calibri"/>
          <w:b/>
        </w:rPr>
      </w:pPr>
    </w:p>
    <w:p w:rsidR="003E406F" w:rsidRDefault="003E406F">
      <w:pPr>
        <w:rPr>
          <w:rFonts w:ascii="Calibri" w:hAnsi="Calibri"/>
          <w:b/>
        </w:rPr>
      </w:pPr>
    </w:p>
    <w:p w:rsidR="003E406F" w:rsidRDefault="00C72051">
      <w:pPr>
        <w:shd w:val="clear" w:color="auto" w:fill="FFDD4F"/>
        <w:tabs>
          <w:tab w:val="left" w:pos="3533"/>
          <w:tab w:val="center" w:pos="5664"/>
        </w:tabs>
        <w:rPr>
          <w:rFonts w:ascii="Calibri" w:hAnsi="Calibri"/>
          <w:b/>
          <w:color w:val="76923C"/>
        </w:rPr>
      </w:pPr>
      <w:r>
        <w:rPr>
          <w:rFonts w:ascii="Calibri" w:hAnsi="Calibri"/>
          <w:b/>
          <w:color w:val="76923C"/>
        </w:rPr>
        <w:tab/>
      </w:r>
      <w:r>
        <w:rPr>
          <w:rFonts w:ascii="Calibri" w:hAnsi="Calibri"/>
          <w:b/>
          <w:color w:val="76923C"/>
        </w:rPr>
        <w:tab/>
        <w:t xml:space="preserve">Procédure de création d’un produit </w:t>
      </w:r>
    </w:p>
    <w:p w:rsidR="003E406F" w:rsidRDefault="003E406F">
      <w:pPr>
        <w:jc w:val="center"/>
        <w:rPr>
          <w:rFonts w:ascii="Calibri" w:hAnsi="Calibri"/>
          <w:b/>
        </w:rPr>
      </w:pPr>
    </w:p>
    <w:p w:rsidR="003E406F" w:rsidRDefault="00C72051">
      <w:pPr>
        <w:rPr>
          <w:rFonts w:ascii="Calibri" w:hAnsi="Calibri"/>
          <w:b/>
        </w:rPr>
      </w:pPr>
      <w:r>
        <w:rPr>
          <w:rFonts w:ascii="Calibri" w:hAnsi="Calibri"/>
          <w:b/>
        </w:rPr>
        <w:t>Conception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Définir à qui s’adresse le produit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La durée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Thème du produit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Etablir la charte pour le choix des prestataires et/ou des sites touristiques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Budget 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Contact des différents intervenants dans le produit (prestataires, </w:t>
      </w:r>
      <w:proofErr w:type="gramStart"/>
      <w:r>
        <w:rPr>
          <w:rFonts w:ascii="Calibri" w:hAnsi="Calibri"/>
        </w:rPr>
        <w:t>sites….</w:t>
      </w:r>
      <w:proofErr w:type="gramEnd"/>
      <w:r>
        <w:rPr>
          <w:rFonts w:ascii="Calibri" w:hAnsi="Calibri"/>
        </w:rPr>
        <w:t>) pour avoir leur accord dans le montage du produit.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Date / période</w:t>
      </w:r>
    </w:p>
    <w:p w:rsidR="003E406F" w:rsidRDefault="003E406F">
      <w:pPr>
        <w:rPr>
          <w:rFonts w:ascii="Calibri" w:hAnsi="Calibri"/>
        </w:rPr>
      </w:pPr>
    </w:p>
    <w:p w:rsidR="003E406F" w:rsidRDefault="00C72051">
      <w:pPr>
        <w:rPr>
          <w:rFonts w:ascii="Calibri" w:hAnsi="Calibri"/>
          <w:b/>
        </w:rPr>
      </w:pPr>
      <w:r>
        <w:rPr>
          <w:rFonts w:ascii="Calibri" w:hAnsi="Calibri"/>
          <w:b/>
        </w:rPr>
        <w:t>Graphisme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Préparer maquette de présentation produit</w:t>
      </w:r>
    </w:p>
    <w:p w:rsidR="003E406F" w:rsidRDefault="00C72051">
      <w:pPr>
        <w:pStyle w:val="Paragraphedeliste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Travail sur le texte</w:t>
      </w:r>
    </w:p>
    <w:p w:rsidR="003E406F" w:rsidRDefault="00C72051">
      <w:pPr>
        <w:pStyle w:val="Paragraphedeliste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Choix des photos</w:t>
      </w:r>
    </w:p>
    <w:p w:rsidR="003E406F" w:rsidRDefault="00C72051">
      <w:pPr>
        <w:pStyle w:val="Paragraphedeliste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Couleur de mise en page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Validation de la maquette avec Responsable OT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Impression de flyer </w:t>
      </w:r>
    </w:p>
    <w:p w:rsidR="003E406F" w:rsidRDefault="003E406F">
      <w:pPr>
        <w:rPr>
          <w:rFonts w:ascii="Calibri" w:hAnsi="Calibri"/>
        </w:rPr>
      </w:pPr>
    </w:p>
    <w:p w:rsidR="003E406F" w:rsidRDefault="00C72051">
      <w:pPr>
        <w:rPr>
          <w:rFonts w:ascii="Calibri" w:hAnsi="Calibri"/>
          <w:b/>
        </w:rPr>
      </w:pPr>
      <w:r>
        <w:rPr>
          <w:rFonts w:ascii="Calibri" w:hAnsi="Calibri"/>
          <w:b/>
        </w:rPr>
        <w:t>Promotion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Mise en place de nos produits sur notre site internet Landes Chalosse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Création de « fiches produits » sur </w:t>
      </w:r>
      <w:proofErr w:type="spellStart"/>
      <w:r>
        <w:rPr>
          <w:rFonts w:ascii="Calibri" w:hAnsi="Calibri"/>
        </w:rPr>
        <w:t>Tourinsoft</w:t>
      </w:r>
      <w:proofErr w:type="spellEnd"/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Envoi des flyers dans les différents Offices + CDT+CRT (pour certains produits)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Contact avec notre carnet adresses radios, journaux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Envoi fiche produit à notre fichier adresses</w:t>
      </w:r>
    </w:p>
    <w:p w:rsidR="003E406F" w:rsidRDefault="003E406F">
      <w:pPr>
        <w:rPr>
          <w:rFonts w:ascii="Calibri" w:hAnsi="Calibri"/>
          <w:b/>
        </w:rPr>
      </w:pPr>
    </w:p>
    <w:p w:rsidR="003E406F" w:rsidRDefault="00C72051">
      <w:pPr>
        <w:rPr>
          <w:rFonts w:ascii="Calibri" w:hAnsi="Calibri"/>
          <w:b/>
        </w:rPr>
      </w:pPr>
      <w:r>
        <w:rPr>
          <w:rFonts w:ascii="Calibri" w:hAnsi="Calibri"/>
          <w:b/>
        </w:rPr>
        <w:t>Commercialisation</w:t>
      </w:r>
    </w:p>
    <w:p w:rsidR="003E406F" w:rsidRDefault="00C72051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Nos produits peuvent être personnalisés en fonction des demandes de nos visiteurs.</w:t>
      </w:r>
    </w:p>
    <w:p w:rsidR="003E406F" w:rsidRDefault="003E406F">
      <w:pPr>
        <w:jc w:val="center"/>
        <w:rPr>
          <w:rFonts w:ascii="Calibri" w:hAnsi="Calibri"/>
          <w:i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Dès que nous avons un contact, suivant le produit demandé, affiner celui-ci avec le client 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Contacter les prestataires pour connaitre leur disponibilité (max 24h après la demande)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Faire une proposition écrite (mail ou courrier) en tenant compte de ses désirs avec envoi contrat de vente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Relancer si pas de retour (après 2 semaines)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Dès réception du contrat, contacter les prestataires concernés par le produit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Faire réservation (mail ou courrier) auprès de ces prestataires 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lastRenderedPageBreak/>
        <w:t>Confirmer la réservation du séjour auprès de nos clients et demander un acompte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Editer le/les bon (s) d’échange et le carnet de route si besoin (séjour semaine)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Quelques jours avant leur arrivée demander le solde du séjour avec la facture.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Après leur séjour, un questionnaire de satisfaction leur est adressé. </w:t>
      </w:r>
      <w:proofErr w:type="gramStart"/>
      <w:r>
        <w:rPr>
          <w:rFonts w:ascii="Calibri" w:hAnsi="Calibri"/>
        </w:rPr>
        <w:t>( 1</w:t>
      </w:r>
      <w:proofErr w:type="gramEnd"/>
      <w:r>
        <w:rPr>
          <w:rFonts w:ascii="Calibri" w:hAnsi="Calibri"/>
        </w:rPr>
        <w:t xml:space="preserve"> à 2 jours après leur venue)</w:t>
      </w:r>
    </w:p>
    <w:p w:rsidR="003E406F" w:rsidRDefault="003E406F">
      <w:pPr>
        <w:rPr>
          <w:rFonts w:ascii="Calibri" w:hAnsi="Calibri"/>
          <w:b/>
        </w:rPr>
      </w:pPr>
    </w:p>
    <w:p w:rsidR="003E406F" w:rsidRDefault="00C72051">
      <w:pPr>
        <w:rPr>
          <w:rFonts w:ascii="Calibri" w:hAnsi="Calibri"/>
          <w:b/>
        </w:rPr>
      </w:pPr>
      <w:r>
        <w:rPr>
          <w:rFonts w:ascii="Calibri" w:hAnsi="Calibri"/>
          <w:b/>
        </w:rPr>
        <w:t>En annexe dépliant de nos différents produits.</w:t>
      </w:r>
    </w:p>
    <w:p w:rsidR="003E406F" w:rsidRDefault="003E406F">
      <w:pPr>
        <w:rPr>
          <w:rFonts w:ascii="Calibri" w:hAnsi="Calibri"/>
        </w:rPr>
      </w:pPr>
    </w:p>
    <w:p w:rsidR="003E406F" w:rsidRDefault="003E406F">
      <w:pPr>
        <w:rPr>
          <w:rFonts w:ascii="Calibri" w:hAnsi="Calibri"/>
        </w:rPr>
      </w:pPr>
    </w:p>
    <w:p w:rsidR="003E406F" w:rsidRDefault="00C72051">
      <w:pPr>
        <w:shd w:val="clear" w:color="auto" w:fill="FFDD4F"/>
        <w:tabs>
          <w:tab w:val="left" w:pos="2260"/>
          <w:tab w:val="center" w:pos="5664"/>
        </w:tabs>
        <w:rPr>
          <w:rFonts w:ascii="Calibri" w:hAnsi="Calibri"/>
          <w:b/>
          <w:color w:val="76923C"/>
        </w:rPr>
      </w:pPr>
      <w:r>
        <w:rPr>
          <w:rFonts w:ascii="Calibri" w:hAnsi="Calibri"/>
          <w:b/>
          <w:color w:val="76923C"/>
        </w:rPr>
        <w:tab/>
      </w:r>
      <w:r>
        <w:rPr>
          <w:rFonts w:ascii="Calibri" w:hAnsi="Calibri"/>
          <w:b/>
          <w:color w:val="76923C"/>
        </w:rPr>
        <w:tab/>
        <w:t>Comment vendre nos produits</w:t>
      </w:r>
    </w:p>
    <w:p w:rsidR="003E406F" w:rsidRDefault="003E406F">
      <w:pPr>
        <w:jc w:val="center"/>
        <w:rPr>
          <w:rFonts w:ascii="Calibri" w:hAnsi="Calibri"/>
          <w:i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Dès que le client nous contacte</w:t>
      </w:r>
    </w:p>
    <w:p w:rsidR="003E406F" w:rsidRDefault="00C72051">
      <w:pPr>
        <w:pStyle w:val="Paragraphedeliste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Utiliser la fiche contact pour saisir tous les renseignements nécessaires. </w:t>
      </w:r>
    </w:p>
    <w:p w:rsidR="003E406F" w:rsidRDefault="00C72051">
      <w:pPr>
        <w:pStyle w:val="Paragraphedeliste"/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Type de produit souhaité </w:t>
      </w:r>
    </w:p>
    <w:p w:rsidR="003E406F" w:rsidRDefault="00C72051">
      <w:pPr>
        <w:pStyle w:val="Paragraphedeliste"/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Nom, tél, adresse, mail</w:t>
      </w:r>
    </w:p>
    <w:p w:rsidR="003E406F" w:rsidRDefault="00C72051">
      <w:pPr>
        <w:pStyle w:val="Paragraphedeliste"/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Date souhaitée</w:t>
      </w:r>
    </w:p>
    <w:p w:rsidR="003E406F" w:rsidRDefault="00C72051">
      <w:pPr>
        <w:pStyle w:val="Paragraphedeliste"/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Nombre de personnes</w:t>
      </w:r>
    </w:p>
    <w:p w:rsidR="003E406F" w:rsidRDefault="00C72051">
      <w:pPr>
        <w:pStyle w:val="Paragraphedeliste"/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Expliquer le concept du produit</w:t>
      </w:r>
    </w:p>
    <w:p w:rsidR="003E406F" w:rsidRDefault="00C72051">
      <w:pPr>
        <w:pStyle w:val="Paragraphedeliste"/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Voir avec lui le détail des prestations souhaitées. </w:t>
      </w:r>
    </w:p>
    <w:p w:rsidR="003E406F" w:rsidRDefault="00C72051">
      <w:pPr>
        <w:pStyle w:val="Paragraphedeliste"/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Le conseiller pour l’organisation de sa journée ou de son week-end (proposition de visites)</w:t>
      </w:r>
    </w:p>
    <w:p w:rsidR="003E406F" w:rsidRDefault="003E406F">
      <w:pPr>
        <w:ind w:left="1800"/>
        <w:rPr>
          <w:rFonts w:ascii="Calibri" w:hAnsi="Calibri"/>
          <w:b/>
        </w:rPr>
      </w:pPr>
    </w:p>
    <w:p w:rsidR="003E406F" w:rsidRDefault="00C72051">
      <w:pPr>
        <w:pStyle w:val="Paragraphedeliste"/>
        <w:numPr>
          <w:ilvl w:val="0"/>
          <w:numId w:val="1"/>
        </w:numPr>
        <w:ind w:left="360" w:hanging="76"/>
        <w:rPr>
          <w:rFonts w:ascii="Calibri" w:hAnsi="Calibri"/>
          <w:b/>
        </w:rPr>
      </w:pPr>
      <w:r>
        <w:rPr>
          <w:rFonts w:ascii="Calibri" w:hAnsi="Calibri"/>
        </w:rPr>
        <w:t>Transmettre la fiche contact au responsable commercialisation. Le responsable doit recontacter le client 24h/48h max après réception de la demande.</w:t>
      </w:r>
    </w:p>
    <w:p w:rsidR="003E406F" w:rsidRDefault="00C72051">
      <w:p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Contacter nos prestataires touristiques pour connaitre leur disponibilité</w:t>
      </w:r>
    </w:p>
    <w:p w:rsidR="003E406F" w:rsidRDefault="003E406F">
      <w:pPr>
        <w:ind w:left="360"/>
        <w:rPr>
          <w:rFonts w:ascii="Calibri" w:hAnsi="Calibri"/>
          <w:b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Faire le montage du produit en tenant compte des désirs du client et de la disponibilité de nos prestataires.</w:t>
      </w:r>
    </w:p>
    <w:p w:rsidR="003E406F" w:rsidRDefault="003E406F">
      <w:pPr>
        <w:pStyle w:val="Paragraphedeliste"/>
        <w:rPr>
          <w:rFonts w:ascii="Calibri" w:hAnsi="Calibri"/>
          <w:b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Faire une proposition écrite (mail ou courrier) à notre client avec envoi du contrat de vente.</w:t>
      </w:r>
    </w:p>
    <w:p w:rsidR="003E406F" w:rsidRDefault="003E406F">
      <w:pPr>
        <w:ind w:left="360"/>
        <w:rPr>
          <w:rFonts w:ascii="Calibri" w:hAnsi="Calibri"/>
          <w:b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Relancer si pas de retour dans un délai d’une quinzaine de jour.</w:t>
      </w:r>
    </w:p>
    <w:p w:rsidR="003E406F" w:rsidRDefault="003E406F">
      <w:pPr>
        <w:ind w:left="360"/>
        <w:rPr>
          <w:rFonts w:ascii="Calibri" w:hAnsi="Calibri"/>
          <w:b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  <w:color w:val="FF0000"/>
        </w:rPr>
      </w:pPr>
      <w:r>
        <w:rPr>
          <w:rFonts w:ascii="Calibri" w:hAnsi="Calibri"/>
        </w:rPr>
        <w:t>Dès réception du contrat, réserver auprès des prestataires concernés par le produit (mail ou courrier)</w:t>
      </w:r>
    </w:p>
    <w:p w:rsidR="003E406F" w:rsidRDefault="003E406F">
      <w:pPr>
        <w:ind w:left="360"/>
        <w:rPr>
          <w:rFonts w:ascii="Calibri" w:hAnsi="Calibri"/>
          <w:b/>
          <w:color w:val="FF0000"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Confirmer la réservation du séjour auprès de nos clients et demander un acompte</w:t>
      </w:r>
    </w:p>
    <w:p w:rsidR="003E406F" w:rsidRDefault="003E406F">
      <w:pPr>
        <w:ind w:left="360"/>
        <w:rPr>
          <w:rFonts w:ascii="Calibri" w:hAnsi="Calibri"/>
          <w:b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Editer le/les bon (s) d’échange et le carnet de route si besoin</w:t>
      </w:r>
    </w:p>
    <w:p w:rsidR="003E406F" w:rsidRDefault="003E406F">
      <w:pPr>
        <w:ind w:left="360"/>
        <w:rPr>
          <w:rFonts w:ascii="Calibri" w:hAnsi="Calibri"/>
          <w:b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Quelques jours avant leur arrivée demander le solde du séjour avec la facture.</w:t>
      </w:r>
    </w:p>
    <w:p w:rsidR="003E406F" w:rsidRDefault="003E406F">
      <w:pPr>
        <w:ind w:left="360"/>
        <w:rPr>
          <w:rFonts w:ascii="Calibri" w:hAnsi="Calibri"/>
          <w:b/>
        </w:rPr>
      </w:pPr>
    </w:p>
    <w:p w:rsidR="003E406F" w:rsidRDefault="00C72051">
      <w:pPr>
        <w:pStyle w:val="Paragraphedeliste"/>
        <w:numPr>
          <w:ilvl w:val="0"/>
          <w:numId w:val="1"/>
        </w:numPr>
        <w:rPr>
          <w:rFonts w:ascii="Calibri" w:hAnsi="Calibri"/>
          <w:b/>
          <w:color w:val="FF0000"/>
        </w:rPr>
      </w:pPr>
      <w:r>
        <w:rPr>
          <w:rFonts w:ascii="Calibri" w:hAnsi="Calibri"/>
        </w:rPr>
        <w:t>Après leur séjour, envoyer le questionnaire de satisfaction</w:t>
      </w:r>
      <w:r>
        <w:rPr>
          <w:rFonts w:ascii="Calibri" w:hAnsi="Calibri"/>
          <w:color w:val="FF0000"/>
        </w:rPr>
        <w:t>.</w:t>
      </w:r>
    </w:p>
    <w:p w:rsidR="003E406F" w:rsidRDefault="003E406F">
      <w:pPr>
        <w:rPr>
          <w:rFonts w:ascii="Calibri" w:hAnsi="Calibri"/>
          <w:color w:val="FF0000"/>
        </w:rPr>
      </w:pPr>
    </w:p>
    <w:p w:rsidR="003E406F" w:rsidRDefault="003E406F">
      <w:pPr>
        <w:rPr>
          <w:rFonts w:ascii="Calibri" w:hAnsi="Calibri"/>
        </w:rPr>
      </w:pPr>
    </w:p>
    <w:sectPr w:rsidR="003E406F">
      <w:pgSz w:w="11906" w:h="16838"/>
      <w:pgMar w:top="289" w:right="289" w:bottom="295" w:left="28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43F"/>
    <w:multiLevelType w:val="multilevel"/>
    <w:tmpl w:val="48F664F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0507AF"/>
    <w:multiLevelType w:val="multilevel"/>
    <w:tmpl w:val="D1986D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1017C6"/>
    <w:multiLevelType w:val="multilevel"/>
    <w:tmpl w:val="7C86C5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06F"/>
    <w:rsid w:val="00355F68"/>
    <w:rsid w:val="003E406F"/>
    <w:rsid w:val="00C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F4A1EBA"/>
  <w15:docId w15:val="{84FD22B6-F860-491B-9757-D4A8BEE8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DA1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locked/>
    <w:rsid w:val="00775DA1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775D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ACB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874</Words>
  <Characters>4813</Characters>
  <Application>Microsoft Office Word</Application>
  <DocSecurity>0</DocSecurity>
  <Lines>40</Lines>
  <Paragraphs>11</Paragraphs>
  <ScaleCrop>false</ScaleCrop>
  <Company>Com. de Com. du Cap de Gascogne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DE TOURISME</dc:creator>
  <dc:description/>
  <cp:lastModifiedBy>l.bovy@comcap.lan</cp:lastModifiedBy>
  <cp:revision>43</cp:revision>
  <cp:lastPrinted>2014-12-08T15:37:00Z</cp:lastPrinted>
  <dcterms:created xsi:type="dcterms:W3CDTF">2012-11-07T11:04:00Z</dcterms:created>
  <dcterms:modified xsi:type="dcterms:W3CDTF">2023-11-14T15:01:00Z</dcterms:modified>
  <dc:language>fr-FR</dc:language>
</cp:coreProperties>
</file>